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5E37" w14:textId="77777777" w:rsidR="006F07D3" w:rsidRDefault="006F07D3"/>
    <w:p w14:paraId="4269EE7E" w14:textId="77777777" w:rsidR="006F07D3" w:rsidRDefault="006F07D3"/>
    <w:p w14:paraId="39040F24" w14:textId="6A5E6587" w:rsidR="0089264C" w:rsidRDefault="008F3C26">
      <w:r>
        <w:t>TRANSPARENCIA</w:t>
      </w:r>
    </w:p>
    <w:p w14:paraId="2E90ADCC" w14:textId="7F683642" w:rsidR="008F3C26" w:rsidRDefault="008F3C26"/>
    <w:p w14:paraId="5BF6894C" w14:textId="2C0102C2" w:rsidR="008F3C26" w:rsidRDefault="008F3C26">
      <w:r>
        <w:t>Artículo 8 fracción V</w:t>
      </w:r>
      <w:r w:rsidR="008327E1">
        <w:t>I</w:t>
      </w:r>
      <w:r w:rsidR="00B4539A">
        <w:t>I</w:t>
      </w:r>
    </w:p>
    <w:p w14:paraId="030C0B3F" w14:textId="0018120F" w:rsidR="008F3C26" w:rsidRDefault="008F3C26"/>
    <w:p w14:paraId="36797656" w14:textId="6696CE6B" w:rsidR="008F3C26" w:rsidRDefault="00B53856" w:rsidP="00E178CA">
      <w:pPr>
        <w:jc w:val="both"/>
      </w:pPr>
      <w:r>
        <w:t xml:space="preserve">Las </w:t>
      </w:r>
      <w:r w:rsidR="00B4539A">
        <w:t>versiones públicas de las resoluciones y laudos que emitan los sujetos obligados, en procesos o procedimientos seguidos en forma de juicio y que hayan causado estado;</w:t>
      </w:r>
    </w:p>
    <w:p w14:paraId="7AF5C458" w14:textId="27AD3D07" w:rsidR="008F3C26" w:rsidRDefault="008F3C26"/>
    <w:p w14:paraId="3D62A31F" w14:textId="27079AC7" w:rsidR="00503917" w:rsidRDefault="00514248" w:rsidP="001C5419">
      <w:pPr>
        <w:jc w:val="both"/>
      </w:pPr>
      <w:proofErr w:type="gramStart"/>
      <w:r>
        <w:rPr>
          <w:b/>
          <w:bCs/>
        </w:rPr>
        <w:t>Constancia</w:t>
      </w:r>
      <w:r w:rsidR="001C5419">
        <w:rPr>
          <w:b/>
          <w:bCs/>
        </w:rPr>
        <w:t>.-</w:t>
      </w:r>
      <w:proofErr w:type="gramEnd"/>
      <w:r w:rsidR="001C5419">
        <w:rPr>
          <w:b/>
          <w:bCs/>
        </w:rPr>
        <w:t xml:space="preserve"> </w:t>
      </w:r>
      <w:r>
        <w:t>Por la presente se hace constar que en e</w:t>
      </w:r>
      <w:r w:rsidR="001C5419">
        <w:t>l Instituto Municipal de las Mujeres Zapopanas para la Igualdad Sustantiva,</w:t>
      </w:r>
      <w:r>
        <w:t xml:space="preserve"> hasta el mes de </w:t>
      </w:r>
      <w:r w:rsidR="00832296">
        <w:rPr>
          <w:b/>
          <w:bCs/>
        </w:rPr>
        <w:t>noviembre</w:t>
      </w:r>
      <w:r>
        <w:rPr>
          <w:b/>
          <w:bCs/>
        </w:rPr>
        <w:t xml:space="preserve"> de 2021,</w:t>
      </w:r>
      <w:r>
        <w:t xml:space="preserve"> no se </w:t>
      </w:r>
      <w:r w:rsidR="008E787E">
        <w:t>registraron procedimientos sancionatorios a proveedores o laudos emitidos por este sujeto obligado.</w:t>
      </w:r>
    </w:p>
    <w:p w14:paraId="22F35F8D" w14:textId="77777777" w:rsidR="008A4EC2" w:rsidRPr="00503917" w:rsidRDefault="008A4EC2" w:rsidP="001C5419">
      <w:pPr>
        <w:jc w:val="both"/>
        <w:rPr>
          <w:color w:val="AEAAAA" w:themeColor="background2" w:themeShade="BF"/>
        </w:rPr>
      </w:pPr>
    </w:p>
    <w:p w14:paraId="742CFE7A" w14:textId="742942C0" w:rsidR="00BB3F9D" w:rsidRDefault="00BB3F9D" w:rsidP="00BB3F9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Información publicada con base a lo establecido en la Ley de Transparencia y Acceso a la Información Pública del Estado de Jalisco y sus Municipios, actualizada por la Unidad Jurídica, Transparencia y Buenas Prácticas del Instituto Municipal de las Mujeres Zapopanas para la Igualdad Sustantiva. Última actualización </w:t>
      </w:r>
      <w:r w:rsidR="007E5B62">
        <w:rPr>
          <w:sz w:val="18"/>
          <w:szCs w:val="18"/>
        </w:rPr>
        <w:t>06</w:t>
      </w:r>
      <w:r>
        <w:rPr>
          <w:sz w:val="18"/>
          <w:szCs w:val="18"/>
        </w:rPr>
        <w:t>-0</w:t>
      </w:r>
      <w:r w:rsidR="007E5B62">
        <w:rPr>
          <w:sz w:val="18"/>
          <w:szCs w:val="18"/>
        </w:rPr>
        <w:t>9</w:t>
      </w:r>
      <w:r>
        <w:rPr>
          <w:sz w:val="18"/>
          <w:szCs w:val="18"/>
        </w:rPr>
        <w:t xml:space="preserve">-2021. </w:t>
      </w:r>
    </w:p>
    <w:p w14:paraId="2C5444D5" w14:textId="77777777" w:rsidR="00503917" w:rsidRDefault="00503917" w:rsidP="00503917">
      <w:pPr>
        <w:jc w:val="both"/>
      </w:pPr>
    </w:p>
    <w:p w14:paraId="6587C410" w14:textId="2D5194D5" w:rsidR="00503917" w:rsidRDefault="00503917" w:rsidP="00503917">
      <w:pPr>
        <w:jc w:val="both"/>
      </w:pPr>
    </w:p>
    <w:sectPr w:rsidR="00503917" w:rsidSect="0050391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2F1A" w14:textId="77777777" w:rsidR="006D5C00" w:rsidRDefault="006D5C00" w:rsidP="006F07D3">
      <w:pPr>
        <w:spacing w:after="0" w:line="240" w:lineRule="auto"/>
      </w:pPr>
      <w:r>
        <w:separator/>
      </w:r>
    </w:p>
  </w:endnote>
  <w:endnote w:type="continuationSeparator" w:id="0">
    <w:p w14:paraId="03898FF5" w14:textId="77777777" w:rsidR="006D5C00" w:rsidRDefault="006D5C00" w:rsidP="006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78F7" w14:textId="77777777" w:rsidR="006D5C00" w:rsidRDefault="006D5C00" w:rsidP="006F07D3">
      <w:pPr>
        <w:spacing w:after="0" w:line="240" w:lineRule="auto"/>
      </w:pPr>
      <w:r>
        <w:separator/>
      </w:r>
    </w:p>
  </w:footnote>
  <w:footnote w:type="continuationSeparator" w:id="0">
    <w:p w14:paraId="7F9E8EEC" w14:textId="77777777" w:rsidR="006D5C00" w:rsidRDefault="006D5C00" w:rsidP="006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7189" w14:textId="3BC0AB7F" w:rsidR="006F07D3" w:rsidRDefault="006F07D3">
    <w:pPr>
      <w:pStyle w:val="Encabezado"/>
    </w:pPr>
    <w:r>
      <w:rPr>
        <w:noProof/>
      </w:rPr>
      <w:drawing>
        <wp:inline distT="0" distB="0" distL="0" distR="0" wp14:anchorId="740CBD86" wp14:editId="27CFB6C4">
          <wp:extent cx="5633085" cy="723900"/>
          <wp:effectExtent l="0" t="0" r="5715" b="0"/>
          <wp:docPr id="2" name="image2.png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2B0F3D4D-3729-467E-B77A-9189CD798A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2B0F3D4D-3729-467E-B77A-9189CD798A87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308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B7D0F" w14:textId="77777777" w:rsidR="006F07D3" w:rsidRDefault="006F07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6"/>
    <w:rsid w:val="00072E93"/>
    <w:rsid w:val="001C5419"/>
    <w:rsid w:val="001D4AED"/>
    <w:rsid w:val="0039713C"/>
    <w:rsid w:val="003C0C26"/>
    <w:rsid w:val="00503917"/>
    <w:rsid w:val="00514248"/>
    <w:rsid w:val="006D5C00"/>
    <w:rsid w:val="006F07D3"/>
    <w:rsid w:val="00776090"/>
    <w:rsid w:val="007E5B62"/>
    <w:rsid w:val="00832296"/>
    <w:rsid w:val="008327E1"/>
    <w:rsid w:val="008453F3"/>
    <w:rsid w:val="0089264C"/>
    <w:rsid w:val="008A4EC2"/>
    <w:rsid w:val="008E787E"/>
    <w:rsid w:val="008F3C26"/>
    <w:rsid w:val="00930E86"/>
    <w:rsid w:val="009F573E"/>
    <w:rsid w:val="00B4539A"/>
    <w:rsid w:val="00B53856"/>
    <w:rsid w:val="00BB3F9D"/>
    <w:rsid w:val="00C61783"/>
    <w:rsid w:val="00E178CA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DB6"/>
  <w15:chartTrackingRefBased/>
  <w15:docId w15:val="{B841A1E7-B455-45A9-8E51-46C05EA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5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7D3"/>
  </w:style>
  <w:style w:type="paragraph" w:styleId="Piedepgina">
    <w:name w:val="footer"/>
    <w:basedOn w:val="Normal"/>
    <w:link w:val="PiedepginaCar"/>
    <w:uiPriority w:val="99"/>
    <w:unhideWhenUsed/>
    <w:rsid w:val="006F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IMMZIS Jurídico</dc:creator>
  <cp:keywords/>
  <dc:description/>
  <cp:lastModifiedBy>IMMZIS Zapopan</cp:lastModifiedBy>
  <cp:revision>5</cp:revision>
  <dcterms:created xsi:type="dcterms:W3CDTF">2021-09-06T20:29:00Z</dcterms:created>
  <dcterms:modified xsi:type="dcterms:W3CDTF">2021-11-17T15:19:00Z</dcterms:modified>
</cp:coreProperties>
</file>